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7FA8D" w14:textId="436C339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4B481490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concursal</w:t>
      </w:r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imóvel </w:t>
      </w:r>
      <w:r w:rsidR="00D839E5" w:rsidRPr="00D839E5">
        <w:rPr>
          <w:rFonts w:asciiTheme="minorHAnsi" w:hAnsiTheme="minorHAnsi" w:cstheme="minorHAnsi"/>
          <w:b/>
          <w:bCs/>
        </w:rPr>
        <w:t>«Antigo Posto Fiscal em Monte Fidalgo»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(local),...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>Nos termos previstos nos n.</w:t>
      </w:r>
      <w:r>
        <w:rPr>
          <w:vertAlign w:val="superscript"/>
          <w:lang w:val="pt-PT"/>
        </w:rPr>
        <w:t>os</w:t>
      </w:r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5368F"/>
    <w:rsid w:val="0005695B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D07"/>
    <w:rsid w:val="00702321"/>
    <w:rsid w:val="007144B1"/>
    <w:rsid w:val="00715523"/>
    <w:rsid w:val="00730942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70DB"/>
    <w:rsid w:val="00881CF9"/>
    <w:rsid w:val="00887787"/>
    <w:rsid w:val="008A7EAA"/>
    <w:rsid w:val="008D3124"/>
    <w:rsid w:val="00905CE0"/>
    <w:rsid w:val="00965E33"/>
    <w:rsid w:val="00986679"/>
    <w:rsid w:val="0099424E"/>
    <w:rsid w:val="009A0339"/>
    <w:rsid w:val="009B1E0C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14FF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D45"/>
    <w:rsid w:val="00D55515"/>
    <w:rsid w:val="00D626EF"/>
    <w:rsid w:val="00D6438A"/>
    <w:rsid w:val="00D67638"/>
    <w:rsid w:val="00D839E5"/>
    <w:rsid w:val="00D84F0A"/>
    <w:rsid w:val="00D86385"/>
    <w:rsid w:val="00DA7EAE"/>
    <w:rsid w:val="00DC01DC"/>
    <w:rsid w:val="00DE0A90"/>
    <w:rsid w:val="00DE11B5"/>
    <w:rsid w:val="00DF5841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93A26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3</cp:revision>
  <cp:lastPrinted>2020-07-23T15:14:00Z</cp:lastPrinted>
  <dcterms:created xsi:type="dcterms:W3CDTF">2025-02-18T11:50:00Z</dcterms:created>
  <dcterms:modified xsi:type="dcterms:W3CDTF">2025-09-18T22:54:00Z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